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08" w:rsidRDefault="00A12933" w:rsidP="00355808">
      <w:pPr>
        <w:tabs>
          <w:tab w:val="left" w:pos="9075"/>
        </w:tabs>
        <w:ind w:left="810" w:firstLine="900"/>
        <w:rPr>
          <w:rFonts w:ascii="KA_CVEULEBRIVI_MT" w:hAnsi="KA_CVEULEBRIVI_MT" w:cs="Sylfaen"/>
          <w:b/>
          <w:sz w:val="40"/>
          <w:szCs w:val="40"/>
          <w:lang w:val="ka-GE"/>
        </w:rPr>
      </w:pPr>
      <w:r>
        <w:rPr>
          <w:rStyle w:val="qowt-font10-verdana"/>
          <w:rFonts w:ascii="Sylfaen" w:hAnsi="Sylfaen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-97428</wp:posOffset>
            </wp:positionH>
            <wp:positionV relativeFrom="paragraph">
              <wp:posOffset>-540386</wp:posOffset>
            </wp:positionV>
            <wp:extent cx="7811055" cy="1476375"/>
            <wp:effectExtent l="0" t="0" r="0" b="0"/>
            <wp:wrapNone/>
            <wp:docPr id="1" name="Picture 1" descr="C:\Users\prnag\AppData\Local\Microsoft\Windows\INetCache\Content.Word\studenturis baneri noemberi web 2022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nag\AppData\Local\Microsoft\Windows\INetCache\Content.Word\studenturis baneri noemberi web 2022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1281" cy="147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21D" w:rsidRDefault="008B621D" w:rsidP="00355808">
      <w:pPr>
        <w:tabs>
          <w:tab w:val="left" w:pos="9075"/>
        </w:tabs>
        <w:ind w:left="1710" w:right="720"/>
        <w:jc w:val="right"/>
        <w:rPr>
          <w:rFonts w:ascii="KA_CVEULEBRIVI_MT" w:hAnsi="KA_CVEULEBRIVI_MT" w:cs="Sylfaen"/>
          <w:b/>
          <w:color w:val="323E4F" w:themeColor="text2" w:themeShade="BF"/>
          <w:sz w:val="40"/>
          <w:szCs w:val="40"/>
          <w:lang w:val="ka-GE"/>
        </w:rPr>
      </w:pPr>
    </w:p>
    <w:p w:rsidR="00CE3077" w:rsidRDefault="00945271" w:rsidP="00CE3077">
      <w:pPr>
        <w:tabs>
          <w:tab w:val="left" w:pos="9075"/>
        </w:tabs>
        <w:ind w:left="1710" w:right="720"/>
        <w:jc w:val="center"/>
        <w:rPr>
          <w:rFonts w:ascii="KA_CVEULEBRIVI_MT" w:hAnsi="KA_CVEULEBRIVI_MT" w:cs="Sylfaen"/>
          <w:b/>
          <w:color w:val="323E4F" w:themeColor="text2" w:themeShade="BF"/>
          <w:sz w:val="28"/>
          <w:szCs w:val="28"/>
          <w:lang w:val="ka-GE"/>
        </w:rPr>
      </w:pPr>
      <w:r>
        <w:rPr>
          <w:rFonts w:ascii="KA_CVEULEBRIVI_MT" w:hAnsi="KA_CVEULEBRIVI_MT" w:cs="Sylfaen"/>
          <w:b/>
          <w:color w:val="323E4F" w:themeColor="text2" w:themeShade="BF"/>
          <w:sz w:val="28"/>
          <w:szCs w:val="28"/>
          <w:lang w:val="ka-GE"/>
        </w:rPr>
        <w:t xml:space="preserve">                                                 </w:t>
      </w:r>
      <w:r w:rsidR="00CE3077">
        <w:rPr>
          <w:rFonts w:ascii="KA_CVEULEBRIVI_MT" w:hAnsi="KA_CVEULEBRIVI_MT" w:cs="Sylfaen"/>
          <w:b/>
          <w:color w:val="323E4F" w:themeColor="text2" w:themeShade="BF"/>
          <w:sz w:val="28"/>
          <w:szCs w:val="28"/>
          <w:lang w:val="ka-GE"/>
        </w:rPr>
        <w:t xml:space="preserve">                            </w:t>
      </w:r>
    </w:p>
    <w:p w:rsidR="0023673D" w:rsidRPr="00151B24" w:rsidRDefault="002B57D5" w:rsidP="00CE3077">
      <w:pPr>
        <w:jc w:val="center"/>
        <w:rPr>
          <w:rFonts w:ascii="Sylfaen" w:hAnsi="Sylfaen" w:cs="Sylfaen"/>
          <w:b/>
          <w:sz w:val="28"/>
          <w:szCs w:val="28"/>
        </w:rPr>
      </w:pPr>
      <w:proofErr w:type="spellStart"/>
      <w:r w:rsidRPr="00151B24">
        <w:rPr>
          <w:rFonts w:ascii="Sylfaen" w:hAnsi="Sylfaen" w:cs="Sylfaen"/>
          <w:b/>
          <w:sz w:val="28"/>
          <w:szCs w:val="28"/>
        </w:rPr>
        <w:t>სარეგისტრაციო</w:t>
      </w:r>
      <w:proofErr w:type="spellEnd"/>
      <w:r w:rsidR="008B621D" w:rsidRPr="00151B24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151B24">
        <w:rPr>
          <w:rFonts w:ascii="Sylfaen" w:hAnsi="Sylfaen" w:cs="Sylfaen"/>
          <w:b/>
          <w:sz w:val="28"/>
          <w:szCs w:val="28"/>
        </w:rPr>
        <w:t>ფორმა</w:t>
      </w:r>
      <w:proofErr w:type="spellEnd"/>
    </w:p>
    <w:tbl>
      <w:tblPr>
        <w:tblStyle w:val="GridTable4-Accent31"/>
        <w:tblW w:w="0" w:type="auto"/>
        <w:tblInd w:w="866" w:type="dxa"/>
        <w:tblLayout w:type="fixed"/>
        <w:tblLook w:val="04A0" w:firstRow="1" w:lastRow="0" w:firstColumn="1" w:lastColumn="0" w:noHBand="0" w:noVBand="1"/>
      </w:tblPr>
      <w:tblGrid>
        <w:gridCol w:w="5083"/>
        <w:gridCol w:w="5228"/>
      </w:tblGrid>
      <w:tr w:rsidR="008A6156" w:rsidRPr="004A2605" w:rsidTr="00124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8A6156" w:rsidRPr="004A2605" w:rsidRDefault="008A6156" w:rsidP="0023673D">
            <w:pPr>
              <w:rPr>
                <w:rFonts w:ascii="Sylfaen" w:hAnsi="Sylfaen"/>
                <w:b w:val="0"/>
                <w:lang w:val="ka-GE"/>
              </w:rPr>
            </w:pPr>
            <w:r w:rsidRPr="004A2605">
              <w:rPr>
                <w:rFonts w:ascii="Sylfaen" w:hAnsi="Sylfaen"/>
                <w:b w:val="0"/>
                <w:lang w:val="ka-GE"/>
              </w:rPr>
              <w:t>ინფორმაცია მონაწილის შესახებ</w:t>
            </w:r>
          </w:p>
        </w:tc>
        <w:tc>
          <w:tcPr>
            <w:tcW w:w="5228" w:type="dxa"/>
          </w:tcPr>
          <w:p w:rsidR="008A6156" w:rsidRPr="004A2605" w:rsidRDefault="008A6156" w:rsidP="0023673D">
            <w:pPr>
              <w:ind w:left="17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2B57D5" w:rsidRPr="004A2605" w:rsidTr="001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2B57D5" w:rsidRPr="0021776C" w:rsidRDefault="002B57D5" w:rsidP="0023673D">
            <w:pPr>
              <w:rPr>
                <w:rFonts w:ascii="Sylfaen" w:hAnsi="Sylfaen"/>
                <w:b w:val="0"/>
                <w:lang w:val="ka-GE"/>
              </w:rPr>
            </w:pPr>
            <w:r w:rsidRPr="004A2605">
              <w:rPr>
                <w:rFonts w:ascii="Sylfaen" w:hAnsi="Sylfaen" w:cs="Sylfaen"/>
                <w:b w:val="0"/>
                <w:lang w:val="ka-GE"/>
              </w:rPr>
              <w:t>სახელი</w:t>
            </w:r>
            <w:r w:rsidR="0021776C">
              <w:rPr>
                <w:rFonts w:ascii="Sylfaen" w:hAnsi="Sylfaen" w:cs="Sylfaen"/>
                <w:b w:val="0"/>
              </w:rPr>
              <w:t xml:space="preserve">  </w:t>
            </w:r>
          </w:p>
          <w:p w:rsidR="002B57D5" w:rsidRPr="004A2605" w:rsidRDefault="002B57D5" w:rsidP="0023673D">
            <w:pPr>
              <w:ind w:left="1710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5228" w:type="dxa"/>
          </w:tcPr>
          <w:p w:rsidR="002B57D5" w:rsidRPr="004A2605" w:rsidRDefault="002B57D5" w:rsidP="001067F7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B57D5" w:rsidRPr="004A2605" w:rsidTr="0012478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2B57D5" w:rsidRPr="004A2605" w:rsidRDefault="002B57D5" w:rsidP="0023673D">
            <w:pPr>
              <w:rPr>
                <w:rFonts w:ascii="Sylfaen" w:hAnsi="Sylfaen"/>
                <w:b w:val="0"/>
                <w:lang w:val="ka-GE"/>
              </w:rPr>
            </w:pPr>
            <w:r w:rsidRPr="004A2605">
              <w:rPr>
                <w:rFonts w:ascii="Sylfaen" w:hAnsi="Sylfaen" w:cs="Sylfaen"/>
                <w:b w:val="0"/>
                <w:lang w:val="ka-GE"/>
              </w:rPr>
              <w:t>გვარი</w:t>
            </w:r>
          </w:p>
          <w:p w:rsidR="002B57D5" w:rsidRPr="004A2605" w:rsidRDefault="002B57D5" w:rsidP="0023673D">
            <w:pPr>
              <w:ind w:left="1710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5228" w:type="dxa"/>
          </w:tcPr>
          <w:p w:rsidR="002B57D5" w:rsidRPr="004A2605" w:rsidRDefault="00EF2A48" w:rsidP="001067F7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</w:rPr>
            </w:pPr>
            <w:r w:rsidRPr="004A260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6F19BB" w:rsidRPr="004A2605" w:rsidTr="001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4A2605" w:rsidRDefault="006F19BB" w:rsidP="006F19BB">
            <w:pPr>
              <w:rPr>
                <w:rFonts w:ascii="Sylfaen" w:eastAsia="Times New Roman" w:hAnsi="Sylfaen" w:cs="Times New Roman"/>
                <w:b w:val="0"/>
              </w:rPr>
            </w:pP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სქესი</w:t>
            </w:r>
            <w:proofErr w:type="spellEnd"/>
          </w:p>
        </w:tc>
        <w:tc>
          <w:tcPr>
            <w:tcW w:w="5228" w:type="dxa"/>
          </w:tcPr>
          <w:p w:rsidR="006F19BB" w:rsidRPr="006A2AEC" w:rsidRDefault="00284F09" w:rsidP="001067F7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4"/>
                <w:szCs w:val="24"/>
                <w:lang w:val="ka-GE"/>
              </w:rPr>
            </w:pPr>
            <w:sdt>
              <w:sdtPr>
                <w:rPr>
                  <w:rFonts w:ascii="Sylfaen" w:hAnsi="Sylfaen" w:cs="Sylfaen"/>
                  <w:sz w:val="24"/>
                  <w:szCs w:val="24"/>
                  <w:lang w:val="ka-GE"/>
                </w:rPr>
                <w:id w:val="-53728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  <w:sz w:val="24"/>
                    <w:szCs w:val="24"/>
                    <w:lang w:val="ka-GE"/>
                  </w:rPr>
                  <w:t>☐</w:t>
                </w:r>
              </w:sdtContent>
            </w:sdt>
            <w:r w:rsidR="006A2AE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6F19BB" w:rsidRPr="006A2AEC">
              <w:rPr>
                <w:rFonts w:ascii="Sylfaen" w:hAnsi="Sylfaen" w:cs="Sylfaen"/>
                <w:sz w:val="24"/>
                <w:szCs w:val="24"/>
                <w:lang w:val="ka-GE"/>
              </w:rPr>
              <w:t>მდედრობითი</w:t>
            </w:r>
            <w:r w:rsidR="004C555B" w:rsidRPr="006A2AEC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6F19BB" w:rsidRPr="0021776C" w:rsidRDefault="00284F09" w:rsidP="001067F7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  <w:sdt>
              <w:sdtPr>
                <w:rPr>
                  <w:rFonts w:ascii="Sylfaen" w:hAnsi="Sylfaen" w:cs="Sylfaen"/>
                  <w:sz w:val="24"/>
                  <w:szCs w:val="24"/>
                  <w:lang w:val="ka-GE"/>
                </w:rPr>
                <w:id w:val="168247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  <w:sz w:val="24"/>
                    <w:szCs w:val="24"/>
                    <w:lang w:val="ka-GE"/>
                  </w:rPr>
                  <w:t>☐</w:t>
                </w:r>
              </w:sdtContent>
            </w:sdt>
            <w:r w:rsidR="006A2AE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r w:rsidR="006F19BB">
              <w:rPr>
                <w:rFonts w:ascii="Sylfaen" w:hAnsi="Sylfaen" w:cs="Sylfaen"/>
                <w:sz w:val="24"/>
                <w:szCs w:val="24"/>
                <w:lang w:val="ka-GE"/>
              </w:rPr>
              <w:t>მამრობითი</w:t>
            </w:r>
            <w:sdt>
              <w:sdtPr>
                <w:rPr>
                  <w:rFonts w:ascii="Sylfaen" w:hAnsi="Sylfaen"/>
                  <w:sz w:val="24"/>
                  <w:szCs w:val="24"/>
                </w:rPr>
                <w:id w:val="-1066562379"/>
                <w:showingPlcHdr/>
              </w:sdtPr>
              <w:sdtEndPr/>
              <w:sdtContent>
                <w:r w:rsidR="006F19BB">
                  <w:rPr>
                    <w:rFonts w:ascii="Sylfaen" w:hAnsi="Sylfaen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6F19BB" w:rsidRPr="004A2605" w:rsidTr="0012478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21776C" w:rsidRDefault="00581D86" w:rsidP="00A12933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r>
              <w:rPr>
                <w:rFonts w:ascii="Sylfaen" w:eastAsia="Times New Roman" w:hAnsi="Sylfaen" w:cs="Sylfaen"/>
                <w:b w:val="0"/>
                <w:lang w:val="ka-GE"/>
              </w:rPr>
              <w:t xml:space="preserve">სასწავლო </w:t>
            </w:r>
            <w:proofErr w:type="spellStart"/>
            <w:r w:rsidR="006F19BB" w:rsidRPr="004A2605">
              <w:rPr>
                <w:rFonts w:ascii="Sylfaen" w:eastAsia="Times New Roman" w:hAnsi="Sylfaen" w:cs="Sylfaen"/>
                <w:b w:val="0"/>
              </w:rPr>
              <w:t>დაწესებულების</w:t>
            </w:r>
            <w:proofErr w:type="spellEnd"/>
            <w:r w:rsidR="006F19BB" w:rsidRPr="004A2605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="006F19BB" w:rsidRPr="004A2605">
              <w:rPr>
                <w:rFonts w:ascii="Sylfaen" w:eastAsia="Times New Roman" w:hAnsi="Sylfaen" w:cs="Sylfaen"/>
                <w:b w:val="0"/>
              </w:rPr>
              <w:t>დასახელება</w:t>
            </w:r>
            <w:proofErr w:type="spellEnd"/>
          </w:p>
        </w:tc>
        <w:tc>
          <w:tcPr>
            <w:tcW w:w="5228" w:type="dxa"/>
          </w:tcPr>
          <w:p w:rsidR="006F19BB" w:rsidRPr="004A2605" w:rsidRDefault="006F19BB" w:rsidP="001067F7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F19BB" w:rsidRPr="004A2605" w:rsidTr="001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6F19BB" w:rsidRPr="0021776C" w:rsidRDefault="008F73E3" w:rsidP="008F73E3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r>
              <w:rPr>
                <w:rFonts w:ascii="Sylfaen" w:eastAsia="Times New Roman" w:hAnsi="Sylfaen" w:cs="Times New Roman"/>
                <w:b w:val="0"/>
                <w:lang w:val="ka-GE"/>
              </w:rPr>
              <w:t>რეკომენდატორი (სამეცნიერო ხელმძღვანელი)</w:t>
            </w:r>
            <w:r w:rsidR="0085333A">
              <w:rPr>
                <w:rFonts w:ascii="Sylfaen" w:eastAsia="Times New Roman" w:hAnsi="Sylfaen" w:cs="Times New Roman"/>
                <w:b w:val="0"/>
                <w:lang w:val="ka-GE"/>
              </w:rPr>
              <w:t xml:space="preserve"> </w:t>
            </w:r>
          </w:p>
        </w:tc>
        <w:tc>
          <w:tcPr>
            <w:tcW w:w="5228" w:type="dxa"/>
          </w:tcPr>
          <w:p w:rsidR="006F19BB" w:rsidRPr="004A2605" w:rsidRDefault="006F19BB" w:rsidP="001067F7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73E3" w:rsidRPr="004A2605" w:rsidTr="0012478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8F73E3" w:rsidRPr="0021776C" w:rsidRDefault="008F73E3" w:rsidP="008F73E3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ქალაქი</w:t>
            </w:r>
            <w:proofErr w:type="spellEnd"/>
          </w:p>
        </w:tc>
        <w:tc>
          <w:tcPr>
            <w:tcW w:w="5228" w:type="dxa"/>
          </w:tcPr>
          <w:p w:rsidR="008F73E3" w:rsidRPr="004A2605" w:rsidRDefault="008F73E3" w:rsidP="001067F7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73E3" w:rsidRPr="004A2605" w:rsidTr="001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8F73E3" w:rsidRPr="0021776C" w:rsidRDefault="008F73E3" w:rsidP="008F73E3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ქვეყანა</w:t>
            </w:r>
            <w:proofErr w:type="spellEnd"/>
          </w:p>
        </w:tc>
        <w:tc>
          <w:tcPr>
            <w:tcW w:w="5228" w:type="dxa"/>
          </w:tcPr>
          <w:p w:rsidR="008F73E3" w:rsidRPr="004A2605" w:rsidRDefault="008F73E3" w:rsidP="001067F7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73E3" w:rsidRPr="004A2605" w:rsidTr="00124782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8F73E3" w:rsidRPr="0021776C" w:rsidRDefault="008F73E3" w:rsidP="008F73E3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ტელეფონი</w:t>
            </w:r>
            <w:proofErr w:type="spellEnd"/>
            <w:r w:rsidRPr="004A2605">
              <w:rPr>
                <w:rFonts w:ascii="Sylfaen" w:eastAsia="Times New Roman" w:hAnsi="Sylfaen" w:cs="Times New Roman"/>
                <w:b w:val="0"/>
              </w:rPr>
              <w:t xml:space="preserve"> (</w:t>
            </w: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ქვეყნის</w:t>
            </w:r>
            <w:proofErr w:type="spellEnd"/>
            <w:r w:rsidRPr="004A2605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კოდის</w:t>
            </w:r>
            <w:proofErr w:type="spellEnd"/>
            <w:r w:rsidRPr="004A2605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მითითებით</w:t>
            </w:r>
            <w:proofErr w:type="spellEnd"/>
            <w:r w:rsidR="00A12933">
              <w:rPr>
                <w:rFonts w:ascii="Sylfaen" w:eastAsia="Times New Roman" w:hAnsi="Sylfaen" w:cs="Times New Roman"/>
                <w:b w:val="0"/>
              </w:rPr>
              <w:t>)</w:t>
            </w:r>
          </w:p>
        </w:tc>
        <w:tc>
          <w:tcPr>
            <w:tcW w:w="5228" w:type="dxa"/>
          </w:tcPr>
          <w:p w:rsidR="008F73E3" w:rsidRPr="004A2605" w:rsidRDefault="008F73E3" w:rsidP="001067F7">
            <w:pPr>
              <w:ind w:lef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F73E3" w:rsidRPr="004A2605" w:rsidTr="001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3" w:type="dxa"/>
          </w:tcPr>
          <w:p w:rsidR="008F73E3" w:rsidRPr="004A2605" w:rsidRDefault="008F73E3" w:rsidP="008F73E3">
            <w:pPr>
              <w:rPr>
                <w:rFonts w:ascii="Sylfaen" w:eastAsia="Times New Roman" w:hAnsi="Sylfaen" w:cs="Times New Roman"/>
                <w:b w:val="0"/>
              </w:rPr>
            </w:pP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ელექტრონული</w:t>
            </w:r>
            <w:proofErr w:type="spellEnd"/>
            <w:r w:rsidRPr="004A2605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ფოსტის</w:t>
            </w:r>
            <w:proofErr w:type="spellEnd"/>
            <w:r w:rsidRPr="004A2605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მისამართი</w:t>
            </w:r>
            <w:proofErr w:type="spellEnd"/>
          </w:p>
        </w:tc>
        <w:tc>
          <w:tcPr>
            <w:tcW w:w="5228" w:type="dxa"/>
          </w:tcPr>
          <w:p w:rsidR="008F73E3" w:rsidRPr="004A2605" w:rsidRDefault="008F73E3" w:rsidP="001067F7">
            <w:pPr>
              <w:ind w:left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0E3893" w:rsidRPr="004A2605" w:rsidRDefault="000E3893" w:rsidP="000E3893">
      <w:pPr>
        <w:ind w:left="1710"/>
        <w:rPr>
          <w:rFonts w:ascii="Sylfaen" w:hAnsi="Sylfaen"/>
        </w:rPr>
      </w:pPr>
    </w:p>
    <w:tbl>
      <w:tblPr>
        <w:tblStyle w:val="GridTable4-Accent31"/>
        <w:tblW w:w="0" w:type="auto"/>
        <w:tblInd w:w="866" w:type="dxa"/>
        <w:tblLayout w:type="fixed"/>
        <w:tblLook w:val="04A0" w:firstRow="1" w:lastRow="0" w:firstColumn="1" w:lastColumn="0" w:noHBand="0" w:noVBand="1"/>
      </w:tblPr>
      <w:tblGrid>
        <w:gridCol w:w="3524"/>
        <w:gridCol w:w="6787"/>
      </w:tblGrid>
      <w:tr w:rsidR="005E1B5B" w:rsidRPr="004A2605" w:rsidTr="00124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1" w:type="dxa"/>
            <w:gridSpan w:val="2"/>
          </w:tcPr>
          <w:p w:rsidR="005E1B5B" w:rsidRPr="004A2605" w:rsidRDefault="005E1B5B" w:rsidP="005E1B5B">
            <w:pPr>
              <w:ind w:left="-79"/>
              <w:rPr>
                <w:rFonts w:ascii="Sylfaen" w:hAnsi="Sylfaen"/>
                <w:lang w:val="ka-GE"/>
              </w:rPr>
            </w:pPr>
            <w:r w:rsidRPr="004A2605">
              <w:rPr>
                <w:rFonts w:ascii="Sylfaen" w:hAnsi="Sylfaen"/>
                <w:b w:val="0"/>
                <w:lang w:val="ka-GE"/>
              </w:rPr>
              <w:t>ინფორმაცია საკონფერენციო თემის შესახებ</w:t>
            </w:r>
          </w:p>
        </w:tc>
      </w:tr>
      <w:tr w:rsidR="005E1B5B" w:rsidRPr="004A2605" w:rsidTr="001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:rsidR="00B86014" w:rsidRPr="00B86014" w:rsidRDefault="005E1B5B" w:rsidP="00B86014">
            <w:pPr>
              <w:spacing w:line="36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მოხსენების</w:t>
            </w:r>
            <w:proofErr w:type="spellEnd"/>
            <w:r w:rsidRPr="004A2605">
              <w:rPr>
                <w:rFonts w:ascii="Sylfaen" w:eastAsia="Times New Roman" w:hAnsi="Sylfaen" w:cs="Times New Roman"/>
                <w:b w:val="0"/>
              </w:rPr>
              <w:t xml:space="preserve"> </w:t>
            </w: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სათაური</w:t>
            </w:r>
            <w:bookmarkStart w:id="0" w:name="_GoBack"/>
            <w:bookmarkEnd w:id="0"/>
            <w:proofErr w:type="spellEnd"/>
            <w:r w:rsidR="00B86014">
              <w:rPr>
                <w:rFonts w:ascii="Sylfaen" w:hAnsi="Sylfaen"/>
                <w:lang w:val="ka-GE"/>
              </w:rPr>
              <w:t xml:space="preserve">               </w:t>
            </w:r>
          </w:p>
          <w:p w:rsidR="005E1B5B" w:rsidRPr="004A2605" w:rsidRDefault="005E1B5B" w:rsidP="005E1B5B">
            <w:pPr>
              <w:rPr>
                <w:rFonts w:ascii="Sylfaen" w:eastAsia="Times New Roman" w:hAnsi="Sylfaen" w:cs="Times New Roman"/>
                <w:b w:val="0"/>
              </w:rPr>
            </w:pPr>
          </w:p>
        </w:tc>
        <w:tc>
          <w:tcPr>
            <w:tcW w:w="6787" w:type="dxa"/>
          </w:tcPr>
          <w:p w:rsidR="005E1B5B" w:rsidRPr="004A2605" w:rsidRDefault="005E1B5B" w:rsidP="001067F7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5E1B5B" w:rsidRPr="004A2605" w:rsidTr="00124782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:rsidR="005E1B5B" w:rsidRPr="004A2605" w:rsidRDefault="005E1B5B" w:rsidP="00836F9C">
            <w:pPr>
              <w:spacing w:line="360" w:lineRule="auto"/>
              <w:jc w:val="both"/>
              <w:rPr>
                <w:rFonts w:ascii="Sylfaen" w:eastAsia="Times New Roman" w:hAnsi="Sylfaen" w:cs="Times New Roman"/>
                <w:b w:val="0"/>
              </w:rPr>
            </w:pP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აბსტრაქტი</w:t>
            </w:r>
            <w:proofErr w:type="spellEnd"/>
            <w:r w:rsidR="00836F9C">
              <w:rPr>
                <w:rFonts w:ascii="Sylfaen" w:eastAsia="Times New Roman" w:hAnsi="Sylfaen" w:cs="Sylfaen"/>
                <w:b w:val="0"/>
                <w:lang w:val="ka-GE"/>
              </w:rPr>
              <w:t xml:space="preserve"> </w:t>
            </w:r>
            <w:r w:rsidRPr="004A2605">
              <w:rPr>
                <w:rFonts w:ascii="Sylfaen" w:eastAsia="Times New Roman" w:hAnsi="Sylfaen" w:cs="Times New Roman"/>
                <w:b w:val="0"/>
              </w:rPr>
              <w:t>(</w:t>
            </w: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არაუმეტეს</w:t>
            </w:r>
            <w:proofErr w:type="spellEnd"/>
            <w:r w:rsidRPr="004A2605">
              <w:rPr>
                <w:rFonts w:ascii="Sylfaen" w:eastAsia="Times New Roman" w:hAnsi="Sylfaen" w:cs="Times New Roman"/>
                <w:b w:val="0"/>
              </w:rPr>
              <w:t xml:space="preserve"> 500 </w:t>
            </w:r>
            <w:proofErr w:type="spellStart"/>
            <w:r w:rsidRPr="004A2605">
              <w:rPr>
                <w:rFonts w:ascii="Sylfaen" w:eastAsia="Times New Roman" w:hAnsi="Sylfaen" w:cs="Sylfaen"/>
                <w:b w:val="0"/>
              </w:rPr>
              <w:t>სიტყვისა</w:t>
            </w:r>
            <w:proofErr w:type="spellEnd"/>
            <w:r w:rsidRPr="004A2605">
              <w:rPr>
                <w:rFonts w:ascii="Sylfaen" w:eastAsia="Times New Roman" w:hAnsi="Sylfaen" w:cs="Times New Roman"/>
                <w:b w:val="0"/>
              </w:rPr>
              <w:t>):</w:t>
            </w:r>
            <w:r w:rsidR="00B86014">
              <w:rPr>
                <w:rFonts w:ascii="Sylfaen" w:hAnsi="Sylfaen"/>
                <w:lang w:val="ka-GE"/>
              </w:rPr>
              <w:t xml:space="preserve"> </w:t>
            </w:r>
            <w:r w:rsidR="00B86014" w:rsidRPr="00F44F24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6787" w:type="dxa"/>
          </w:tcPr>
          <w:p w:rsidR="005E1B5B" w:rsidRPr="004A2605" w:rsidRDefault="005E1B5B" w:rsidP="001067F7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5E1B5B" w:rsidRPr="004A2605" w:rsidTr="00124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4" w:type="dxa"/>
          </w:tcPr>
          <w:p w:rsidR="005E1B5B" w:rsidRPr="004A2605" w:rsidRDefault="005E1B5B" w:rsidP="004A2605">
            <w:pPr>
              <w:rPr>
                <w:rFonts w:ascii="Sylfaen" w:eastAsia="Times New Roman" w:hAnsi="Sylfaen" w:cs="Times New Roman"/>
                <w:b w:val="0"/>
                <w:lang w:val="ka-GE"/>
              </w:rPr>
            </w:pPr>
            <w:r w:rsidRPr="004A2605">
              <w:rPr>
                <w:rFonts w:ascii="Sylfaen" w:eastAsia="Times New Roman" w:hAnsi="Sylfaen" w:cs="Sylfaen"/>
                <w:b w:val="0"/>
                <w:lang w:val="ka-GE"/>
              </w:rPr>
              <w:t>მონიშნეთ თემატიკა</w:t>
            </w:r>
          </w:p>
        </w:tc>
        <w:tc>
          <w:tcPr>
            <w:tcW w:w="6787" w:type="dxa"/>
          </w:tcPr>
          <w:p w:rsidR="005E1B5B" w:rsidRPr="004A2605" w:rsidRDefault="00284F09" w:rsidP="001067F7">
            <w:pPr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 w:cs="Sylfaen"/>
                </w:rPr>
                <w:id w:val="-2158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</w:rPr>
                  <w:t>☐</w:t>
                </w:r>
              </w:sdtContent>
            </w:sdt>
            <w:r w:rsidR="006A2AEC">
              <w:rPr>
                <w:rFonts w:ascii="Sylfaen" w:hAnsi="Sylfaen" w:cs="Sylfaen"/>
              </w:rPr>
              <w:t xml:space="preserve"> </w:t>
            </w:r>
            <w:r w:rsidR="00E5215F" w:rsidRPr="00E5215F">
              <w:rPr>
                <w:rFonts w:ascii="Sylfaen" w:hAnsi="Sylfaen" w:cs="Sylfaen"/>
                <w:b/>
                <w:lang w:val="ka-GE"/>
              </w:rPr>
              <w:t>ფილოლოგია</w:t>
            </w:r>
            <w:r w:rsidR="00E5215F" w:rsidRPr="00E5215F">
              <w:rPr>
                <w:rFonts w:ascii="Sylfaen" w:hAnsi="Sylfaen"/>
                <w:lang w:val="ka-GE"/>
              </w:rPr>
              <w:t xml:space="preserve"> (კლასიკური, ბიზანტიური და ახალბერძნული ფილოლოგია, ლიტერატურა, ლინგვისტიკა, ენათმეცნიერება, ლიტერატურის თეორია, კოდიკოლოგია-ტექსტოლოგია, ფოლკლორისტიკა</w:t>
            </w:r>
            <w:r w:rsidR="00836F9C">
              <w:rPr>
                <w:rFonts w:ascii="Sylfaen" w:hAnsi="Sylfaen"/>
                <w:lang w:val="ka-GE"/>
              </w:rPr>
              <w:t>)</w:t>
            </w:r>
          </w:p>
          <w:p w:rsidR="005E1B5B" w:rsidRPr="004A2605" w:rsidRDefault="00284F09" w:rsidP="001067F7">
            <w:pPr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 w:cs="Sylfaen"/>
                </w:rPr>
                <w:id w:val="-4524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</w:rPr>
                  <w:t>☐</w:t>
                </w:r>
              </w:sdtContent>
            </w:sdt>
            <w:r w:rsidR="00617216">
              <w:rPr>
                <w:rFonts w:ascii="Sylfaen" w:hAnsi="Sylfaen" w:cs="Sylfaen"/>
              </w:rPr>
              <w:t xml:space="preserve"> </w:t>
            </w:r>
            <w:r w:rsidR="00E5215F" w:rsidRPr="00E5215F">
              <w:rPr>
                <w:rFonts w:ascii="Sylfaen" w:hAnsi="Sylfaen" w:cs="Sylfaen"/>
                <w:b/>
                <w:lang w:val="ka-GE"/>
              </w:rPr>
              <w:t>ისტორია</w:t>
            </w:r>
            <w:r w:rsidR="00E5215F" w:rsidRPr="00E5215F">
              <w:rPr>
                <w:rFonts w:ascii="Sylfaen" w:hAnsi="Sylfaen"/>
                <w:b/>
                <w:lang w:val="ka-GE"/>
              </w:rPr>
              <w:t>, წყაროთმცოდნეობა, არქივთმცოდნეობა, ეთნოლოგია, ანთროპოლოგია</w:t>
            </w:r>
          </w:p>
          <w:p w:rsidR="005E1B5B" w:rsidRPr="004A2605" w:rsidRDefault="00284F09" w:rsidP="001067F7">
            <w:pPr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 w:cs="Sylfaen"/>
                </w:rPr>
                <w:id w:val="5044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</w:rPr>
                  <w:t>☐</w:t>
                </w:r>
              </w:sdtContent>
            </w:sdt>
            <w:r w:rsidR="006A2AEC">
              <w:rPr>
                <w:rFonts w:ascii="Sylfaen" w:hAnsi="Sylfaen" w:cs="Sylfaen"/>
              </w:rPr>
              <w:t xml:space="preserve"> </w:t>
            </w:r>
            <w:r w:rsidR="00E5215F" w:rsidRPr="00E5215F">
              <w:rPr>
                <w:rFonts w:ascii="Sylfaen" w:hAnsi="Sylfaen" w:cs="Sylfaen"/>
                <w:b/>
                <w:lang w:val="ka-GE"/>
              </w:rPr>
              <w:t>ხელოვნებათმცოდნეობა</w:t>
            </w:r>
            <w:r w:rsidR="00E5215F" w:rsidRPr="00E5215F">
              <w:rPr>
                <w:rFonts w:ascii="Sylfaen" w:hAnsi="Sylfaen"/>
                <w:lang w:val="ka-GE"/>
              </w:rPr>
              <w:t xml:space="preserve"> (გამომსახველობითი და დეკორატიულ-გამოყენებითი ხელოვნება, არქიტექტურა, აუდიო და ვიზუალური ხელოვნება, მუსიკა, თეატრი, ხელოვნების თეორია და ისტორია, ქორეოგრაფია</w:t>
            </w:r>
            <w:r w:rsidR="00836F9C">
              <w:rPr>
                <w:rFonts w:ascii="Sylfaen" w:hAnsi="Sylfaen"/>
                <w:lang w:val="ka-GE"/>
              </w:rPr>
              <w:t>)</w:t>
            </w:r>
          </w:p>
          <w:p w:rsidR="00E5215F" w:rsidRDefault="00284F09" w:rsidP="001067F7">
            <w:pPr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 w:cs="Sylfaen"/>
                </w:rPr>
                <w:id w:val="42331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</w:rPr>
                  <w:t>☐</w:t>
                </w:r>
              </w:sdtContent>
            </w:sdt>
            <w:r w:rsidR="006A2AEC">
              <w:rPr>
                <w:rFonts w:ascii="Sylfaen" w:hAnsi="Sylfaen" w:cs="Sylfaen"/>
              </w:rPr>
              <w:t xml:space="preserve"> </w:t>
            </w:r>
            <w:r w:rsidR="00E5215F" w:rsidRPr="00E5215F">
              <w:rPr>
                <w:rFonts w:ascii="Sylfaen" w:hAnsi="Sylfaen" w:cs="Sylfaen"/>
                <w:b/>
                <w:lang w:val="ka-GE"/>
              </w:rPr>
              <w:t>კულტუროლოგია</w:t>
            </w:r>
            <w:r w:rsidR="00E5215F" w:rsidRPr="00E5215F">
              <w:rPr>
                <w:rFonts w:ascii="Sylfaen" w:hAnsi="Sylfaen"/>
                <w:lang w:val="ka-GE"/>
              </w:rPr>
              <w:t xml:space="preserve"> (მუზეუმოლოგია, სიძველეთმცოდნეობა, კულტურის თეორია და ისტორია</w:t>
            </w:r>
            <w:r w:rsidR="00836F9C">
              <w:rPr>
                <w:rFonts w:ascii="Sylfaen" w:hAnsi="Sylfaen"/>
                <w:lang w:val="ka-GE"/>
              </w:rPr>
              <w:t>)</w:t>
            </w:r>
          </w:p>
          <w:p w:rsidR="00E5215F" w:rsidRPr="00E5215F" w:rsidRDefault="00284F09" w:rsidP="001067F7">
            <w:pPr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 w:cs="Sylfaen"/>
                </w:rPr>
                <w:id w:val="14135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</w:rPr>
                  <w:t>☐</w:t>
                </w:r>
              </w:sdtContent>
            </w:sdt>
            <w:r w:rsidR="006A2AEC">
              <w:rPr>
                <w:rFonts w:ascii="Sylfaen" w:hAnsi="Sylfaen" w:cs="Sylfaen"/>
              </w:rPr>
              <w:t xml:space="preserve"> </w:t>
            </w:r>
            <w:r w:rsidR="00E5215F" w:rsidRPr="00E5215F">
              <w:rPr>
                <w:rFonts w:ascii="Sylfaen" w:hAnsi="Sylfaen" w:cs="Sylfaen"/>
                <w:b/>
                <w:lang w:val="ka-GE"/>
              </w:rPr>
              <w:t>ციფრული</w:t>
            </w:r>
            <w:r w:rsidR="00E5215F" w:rsidRPr="00E5215F">
              <w:rPr>
                <w:rFonts w:ascii="Sylfaen" w:hAnsi="Sylfaen"/>
                <w:b/>
                <w:lang w:val="ka-GE"/>
              </w:rPr>
              <w:t xml:space="preserve"> ესთეტიკა და დიზაინი</w:t>
            </w:r>
          </w:p>
          <w:p w:rsidR="00E5215F" w:rsidRPr="00E5215F" w:rsidRDefault="00284F09" w:rsidP="001067F7">
            <w:pPr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sdt>
              <w:sdtPr>
                <w:rPr>
                  <w:rFonts w:ascii="Sylfaen" w:hAnsi="Sylfaen" w:cs="Sylfaen"/>
                </w:rPr>
                <w:id w:val="-86259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</w:rPr>
                  <w:t>☐</w:t>
                </w:r>
              </w:sdtContent>
            </w:sdt>
            <w:r w:rsidR="006A2AEC">
              <w:rPr>
                <w:rFonts w:ascii="Sylfaen" w:hAnsi="Sylfaen" w:cs="Sylfaen"/>
              </w:rPr>
              <w:t xml:space="preserve"> </w:t>
            </w:r>
            <w:r w:rsidR="00E5215F" w:rsidRPr="00E5215F">
              <w:rPr>
                <w:rFonts w:ascii="Sylfaen" w:hAnsi="Sylfaen" w:cs="Sylfaen"/>
                <w:b/>
                <w:lang w:val="ka-GE"/>
              </w:rPr>
              <w:t>ციფრული</w:t>
            </w:r>
            <w:r w:rsidR="00E5215F" w:rsidRPr="00E5215F">
              <w:rPr>
                <w:rFonts w:ascii="Sylfaen" w:hAnsi="Sylfaen"/>
                <w:b/>
                <w:lang w:val="ka-GE"/>
              </w:rPr>
              <w:t xml:space="preserve"> არქივები და მონაცემთა ბაზები</w:t>
            </w:r>
          </w:p>
          <w:p w:rsidR="005E1B5B" w:rsidRPr="004A2605" w:rsidRDefault="00284F09" w:rsidP="001067F7">
            <w:pPr>
              <w:ind w:left="32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sdt>
              <w:sdtPr>
                <w:rPr>
                  <w:rFonts w:ascii="Sylfaen" w:hAnsi="Sylfaen" w:cs="Sylfaen"/>
                </w:rPr>
                <w:id w:val="152745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AEC">
                  <w:rPr>
                    <w:rFonts w:ascii="MS Gothic" w:eastAsia="MS Gothic" w:hAnsi="MS Gothic" w:cs="Sylfaen" w:hint="eastAsia"/>
                  </w:rPr>
                  <w:t>☐</w:t>
                </w:r>
              </w:sdtContent>
            </w:sdt>
            <w:r w:rsidR="006A2AEC">
              <w:rPr>
                <w:rFonts w:ascii="Sylfaen" w:hAnsi="Sylfaen" w:cs="Sylfaen"/>
              </w:rPr>
              <w:t xml:space="preserve"> </w:t>
            </w:r>
            <w:r w:rsidR="00E5215F" w:rsidRPr="00E5215F">
              <w:rPr>
                <w:rFonts w:ascii="Sylfaen" w:hAnsi="Sylfaen" w:cs="Sylfaen"/>
                <w:b/>
                <w:lang w:val="ka-GE"/>
              </w:rPr>
              <w:t>კონსერვაცია</w:t>
            </w:r>
            <w:r w:rsidR="00E5215F" w:rsidRPr="00E5215F">
              <w:rPr>
                <w:rFonts w:ascii="Sylfaen" w:hAnsi="Sylfaen"/>
                <w:b/>
                <w:lang w:val="ka-GE"/>
              </w:rPr>
              <w:t>-რესტავრაცია</w:t>
            </w:r>
          </w:p>
        </w:tc>
      </w:tr>
    </w:tbl>
    <w:p w:rsidR="00CE3077" w:rsidRPr="00CE3077" w:rsidRDefault="00CE3077" w:rsidP="00E5215F">
      <w:pPr>
        <w:ind w:left="1170" w:right="900"/>
        <w:jc w:val="right"/>
        <w:rPr>
          <w:rFonts w:ascii="Sylfaen" w:hAnsi="Sylfaen" w:cs="Sylfaen"/>
          <w:sz w:val="40"/>
          <w:szCs w:val="40"/>
          <w:lang w:val="ka-GE"/>
        </w:rPr>
      </w:pPr>
    </w:p>
    <w:sectPr w:rsidR="00CE3077" w:rsidRPr="00CE3077" w:rsidSect="0085333A">
      <w:headerReference w:type="default" r:id="rId9"/>
      <w:pgSz w:w="12240" w:h="15840"/>
      <w:pgMar w:top="-851" w:right="0" w:bottom="0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F09" w:rsidRDefault="00284F09" w:rsidP="0023673D">
      <w:pPr>
        <w:spacing w:after="0" w:line="240" w:lineRule="auto"/>
      </w:pPr>
      <w:r>
        <w:separator/>
      </w:r>
    </w:p>
  </w:endnote>
  <w:endnote w:type="continuationSeparator" w:id="0">
    <w:p w:rsidR="00284F09" w:rsidRDefault="00284F09" w:rsidP="0023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_CVEULEBRIVI_MT">
    <w:altName w:val="Times New Roman"/>
    <w:charset w:val="CC"/>
    <w:family w:val="roman"/>
    <w:pitch w:val="variable"/>
    <w:sig w:usb0="00000001" w:usb1="00000000" w:usb2="00000000" w:usb3="00000000" w:csb0="0000001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F09" w:rsidRDefault="00284F09" w:rsidP="0023673D">
      <w:pPr>
        <w:spacing w:after="0" w:line="240" w:lineRule="auto"/>
      </w:pPr>
      <w:r>
        <w:separator/>
      </w:r>
    </w:p>
  </w:footnote>
  <w:footnote w:type="continuationSeparator" w:id="0">
    <w:p w:rsidR="00284F09" w:rsidRDefault="00284F09" w:rsidP="0023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73D" w:rsidRDefault="0023673D">
    <w:pPr>
      <w:pStyle w:val="Header"/>
    </w:pPr>
  </w:p>
  <w:p w:rsidR="0023673D" w:rsidRDefault="00236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F56"/>
    <w:multiLevelType w:val="hybridMultilevel"/>
    <w:tmpl w:val="A1B63E84"/>
    <w:lvl w:ilvl="0" w:tplc="4D562DA2">
      <w:start w:val="1"/>
      <w:numFmt w:val="bullet"/>
      <w:lvlText w:val="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A6D"/>
    <w:multiLevelType w:val="multilevel"/>
    <w:tmpl w:val="DF0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36E65"/>
    <w:multiLevelType w:val="hybridMultilevel"/>
    <w:tmpl w:val="2682A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5DC8"/>
    <w:multiLevelType w:val="hybridMultilevel"/>
    <w:tmpl w:val="0154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A6B2A"/>
    <w:multiLevelType w:val="hybridMultilevel"/>
    <w:tmpl w:val="CEE85186"/>
    <w:lvl w:ilvl="0" w:tplc="97E6E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D5"/>
    <w:rsid w:val="00086EE5"/>
    <w:rsid w:val="000E3893"/>
    <w:rsid w:val="001067F7"/>
    <w:rsid w:val="00124782"/>
    <w:rsid w:val="00151B24"/>
    <w:rsid w:val="001C19E9"/>
    <w:rsid w:val="001F034C"/>
    <w:rsid w:val="0021776C"/>
    <w:rsid w:val="0023673D"/>
    <w:rsid w:val="00284F09"/>
    <w:rsid w:val="002B57D5"/>
    <w:rsid w:val="002B76FC"/>
    <w:rsid w:val="002D1F55"/>
    <w:rsid w:val="002F3FF7"/>
    <w:rsid w:val="0033018B"/>
    <w:rsid w:val="0034075D"/>
    <w:rsid w:val="0035288D"/>
    <w:rsid w:val="00355808"/>
    <w:rsid w:val="00371694"/>
    <w:rsid w:val="003A6A8D"/>
    <w:rsid w:val="003F719B"/>
    <w:rsid w:val="0042216A"/>
    <w:rsid w:val="00441C62"/>
    <w:rsid w:val="004A2605"/>
    <w:rsid w:val="004C555B"/>
    <w:rsid w:val="00581D86"/>
    <w:rsid w:val="00587AAC"/>
    <w:rsid w:val="005C764F"/>
    <w:rsid w:val="005E1B5B"/>
    <w:rsid w:val="00617216"/>
    <w:rsid w:val="00661CD9"/>
    <w:rsid w:val="006A2AEC"/>
    <w:rsid w:val="006F19BB"/>
    <w:rsid w:val="0074391B"/>
    <w:rsid w:val="00836F9C"/>
    <w:rsid w:val="0085333A"/>
    <w:rsid w:val="008A6156"/>
    <w:rsid w:val="008B621D"/>
    <w:rsid w:val="008F73E3"/>
    <w:rsid w:val="00906276"/>
    <w:rsid w:val="00945271"/>
    <w:rsid w:val="00977328"/>
    <w:rsid w:val="00993D5E"/>
    <w:rsid w:val="009E173E"/>
    <w:rsid w:val="00A12933"/>
    <w:rsid w:val="00A227E6"/>
    <w:rsid w:val="00A270D8"/>
    <w:rsid w:val="00A53E8C"/>
    <w:rsid w:val="00A53ED9"/>
    <w:rsid w:val="00A67ED9"/>
    <w:rsid w:val="00B5558E"/>
    <w:rsid w:val="00B86014"/>
    <w:rsid w:val="00BF66E7"/>
    <w:rsid w:val="00C673F4"/>
    <w:rsid w:val="00CE3077"/>
    <w:rsid w:val="00D47B0B"/>
    <w:rsid w:val="00D919F4"/>
    <w:rsid w:val="00E20D25"/>
    <w:rsid w:val="00E5215F"/>
    <w:rsid w:val="00E775D0"/>
    <w:rsid w:val="00ED5C9E"/>
    <w:rsid w:val="00EF2A48"/>
    <w:rsid w:val="00FC0EBF"/>
    <w:rsid w:val="00FC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26066"/>
  <w15:docId w15:val="{052F16BA-00B7-439C-8D13-BE8CEFA5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16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216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16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216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422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7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3D"/>
  </w:style>
  <w:style w:type="paragraph" w:styleId="Footer">
    <w:name w:val="footer"/>
    <w:basedOn w:val="Normal"/>
    <w:link w:val="FooterChar"/>
    <w:uiPriority w:val="99"/>
    <w:unhideWhenUsed/>
    <w:rsid w:val="002367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3D"/>
  </w:style>
  <w:style w:type="table" w:customStyle="1" w:styleId="GridTable2-Accent31">
    <w:name w:val="Grid Table 2 - Accent 31"/>
    <w:basedOn w:val="TableNormal"/>
    <w:uiPriority w:val="47"/>
    <w:rsid w:val="0023673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A61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0E389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GridTable5Dark-Accent11">
    <w:name w:val="Grid Table 5 Dark - Accent 11"/>
    <w:basedOn w:val="TableNormal"/>
    <w:uiPriority w:val="50"/>
    <w:rsid w:val="000E38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ListTable3-Accent31">
    <w:name w:val="List Table 3 - Accent 31"/>
    <w:basedOn w:val="TableNormal"/>
    <w:uiPriority w:val="48"/>
    <w:rsid w:val="000E389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E389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0E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014"/>
    <w:rPr>
      <w:rFonts w:ascii="Tahoma" w:hAnsi="Tahoma" w:cs="Tahoma"/>
      <w:sz w:val="16"/>
      <w:szCs w:val="16"/>
    </w:rPr>
  </w:style>
  <w:style w:type="character" w:customStyle="1" w:styleId="qowt-font10-verdana">
    <w:name w:val="qowt-font10-verdana"/>
    <w:basedOn w:val="DefaultParagraphFont"/>
    <w:rsid w:val="00A1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D1DAA-F0C9-4070-9AB7-E4463AD4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Kimeridze</dc:creator>
  <cp:lastModifiedBy>prnag</cp:lastModifiedBy>
  <cp:revision>4</cp:revision>
  <dcterms:created xsi:type="dcterms:W3CDTF">2022-03-17T13:54:00Z</dcterms:created>
  <dcterms:modified xsi:type="dcterms:W3CDTF">2022-03-18T09:47:00Z</dcterms:modified>
</cp:coreProperties>
</file>